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578D" w14:textId="4D5B767B" w:rsidR="00684876" w:rsidRPr="00684876" w:rsidRDefault="00684876">
      <w:pPr>
        <w:rPr>
          <w:lang w:val="en-GB"/>
        </w:rPr>
      </w:pPr>
      <w:r w:rsidRPr="00684876">
        <w:rPr>
          <w:lang w:val="en-GB"/>
        </w:rPr>
        <w:t xml:space="preserve">Annex 3 </w:t>
      </w:r>
      <w:r w:rsidR="00C720C3">
        <w:rPr>
          <w:lang w:val="en-GB"/>
        </w:rPr>
        <w:t xml:space="preserve">(+) </w:t>
      </w:r>
      <w:r w:rsidRPr="00684876">
        <w:rPr>
          <w:lang w:val="en-GB"/>
        </w:rPr>
        <w:t>to the AEL Agreement</w:t>
      </w:r>
      <w:r w:rsidR="00532AA2">
        <w:rPr>
          <w:lang w:val="en-GB"/>
        </w:rPr>
        <w:t xml:space="preserve"> </w:t>
      </w:r>
    </w:p>
    <w:p w14:paraId="11177300" w14:textId="77777777" w:rsidR="00684876" w:rsidRPr="00684876" w:rsidRDefault="00684876" w:rsidP="00684876">
      <w:pPr>
        <w:pStyle w:val="Kop1"/>
        <w:jc w:val="center"/>
        <w:rPr>
          <w:lang w:val="en-GB"/>
        </w:rPr>
      </w:pPr>
      <w:r w:rsidRPr="00684876">
        <w:rPr>
          <w:lang w:val="en-GB"/>
        </w:rPr>
        <w:t>Structure of the academic year, dates of exams and availability of marks</w:t>
      </w:r>
    </w:p>
    <w:p w14:paraId="4BA37202" w14:textId="77777777" w:rsidR="00684876" w:rsidRPr="00684876" w:rsidRDefault="006848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5340"/>
      </w:tblGrid>
      <w:tr w:rsidR="00684876" w:rsidRPr="00186699" w14:paraId="3DEC8912" w14:textId="77777777" w:rsidTr="00532AA2">
        <w:tc>
          <w:tcPr>
            <w:tcW w:w="3794" w:type="dxa"/>
            <w:shd w:val="clear" w:color="auto" w:fill="auto"/>
          </w:tcPr>
          <w:p w14:paraId="58599A9B" w14:textId="77777777" w:rsidR="00684876" w:rsidRPr="00186699" w:rsidRDefault="00684876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University:</w:t>
            </w:r>
          </w:p>
        </w:tc>
        <w:tc>
          <w:tcPr>
            <w:tcW w:w="5418" w:type="dxa"/>
            <w:shd w:val="clear" w:color="auto" w:fill="auto"/>
          </w:tcPr>
          <w:p w14:paraId="008D0B06" w14:textId="06FAFE8D" w:rsidR="00684876" w:rsidRPr="00186699" w:rsidRDefault="00E70396">
            <w:pPr>
              <w:rPr>
                <w:lang w:val="en-GB"/>
              </w:rPr>
            </w:pPr>
            <w:r w:rsidRPr="00186699">
              <w:rPr>
                <w:lang w:val="en-GB"/>
              </w:rPr>
              <w:t xml:space="preserve">Université </w:t>
            </w:r>
            <w:proofErr w:type="spellStart"/>
            <w:r w:rsidRPr="00186699">
              <w:rPr>
                <w:lang w:val="en-GB"/>
              </w:rPr>
              <w:t>d’Aix</w:t>
            </w:r>
            <w:proofErr w:type="spellEnd"/>
            <w:r w:rsidRPr="00186699">
              <w:rPr>
                <w:lang w:val="en-GB"/>
              </w:rPr>
              <w:t>-Marseille AMU</w:t>
            </w:r>
            <w:r w:rsidR="00974E63" w:rsidRPr="00186699">
              <w:rPr>
                <w:lang w:val="en-GB"/>
              </w:rPr>
              <w:t>, Faculty: UFR ALLSH</w:t>
            </w:r>
          </w:p>
        </w:tc>
      </w:tr>
      <w:tr w:rsidR="00E91577" w:rsidRPr="00186699" w14:paraId="693E18EB" w14:textId="77777777" w:rsidTr="00532AA2">
        <w:tc>
          <w:tcPr>
            <w:tcW w:w="3794" w:type="dxa"/>
            <w:shd w:val="clear" w:color="auto" w:fill="auto"/>
          </w:tcPr>
          <w:p w14:paraId="3653519B" w14:textId="77777777" w:rsidR="00E91577" w:rsidRPr="00186699" w:rsidRDefault="00E91577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Academic year:</w:t>
            </w:r>
          </w:p>
        </w:tc>
        <w:tc>
          <w:tcPr>
            <w:tcW w:w="5418" w:type="dxa"/>
            <w:shd w:val="clear" w:color="auto" w:fill="auto"/>
          </w:tcPr>
          <w:p w14:paraId="356E72FD" w14:textId="640114E5" w:rsidR="00E91577" w:rsidRPr="00186699" w:rsidRDefault="00E56227">
            <w:pPr>
              <w:rPr>
                <w:lang w:val="en-GB"/>
              </w:rPr>
            </w:pPr>
            <w:r w:rsidRPr="00186699">
              <w:rPr>
                <w:lang w:val="en-GB"/>
              </w:rPr>
              <w:t>20</w:t>
            </w:r>
            <w:r w:rsidR="00B14AE8" w:rsidRPr="00186699">
              <w:rPr>
                <w:lang w:val="en-GB"/>
              </w:rPr>
              <w:t>2</w:t>
            </w:r>
            <w:r w:rsidR="001229DD">
              <w:rPr>
                <w:lang w:val="en-GB"/>
              </w:rPr>
              <w:t>5</w:t>
            </w:r>
            <w:r w:rsidR="00E70396" w:rsidRPr="00186699">
              <w:rPr>
                <w:lang w:val="en-GB"/>
              </w:rPr>
              <w:t>-</w:t>
            </w:r>
            <w:r w:rsidRPr="00186699">
              <w:rPr>
                <w:lang w:val="en-GB"/>
              </w:rPr>
              <w:t>2</w:t>
            </w:r>
            <w:r w:rsidR="001229DD">
              <w:rPr>
                <w:lang w:val="en-GB"/>
              </w:rPr>
              <w:t>6</w:t>
            </w:r>
          </w:p>
        </w:tc>
      </w:tr>
      <w:tr w:rsidR="00532AA2" w:rsidRPr="00186699" w14:paraId="188307FC" w14:textId="77777777" w:rsidTr="00532AA2">
        <w:tc>
          <w:tcPr>
            <w:tcW w:w="3794" w:type="dxa"/>
            <w:shd w:val="clear" w:color="auto" w:fill="auto"/>
          </w:tcPr>
          <w:p w14:paraId="0E4ED461" w14:textId="77777777" w:rsidR="00532AA2" w:rsidRPr="00186699" w:rsidRDefault="00532AA2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University’s AEL co-ordinator(s):</w:t>
            </w:r>
          </w:p>
        </w:tc>
        <w:tc>
          <w:tcPr>
            <w:tcW w:w="5418" w:type="dxa"/>
            <w:shd w:val="clear" w:color="auto" w:fill="auto"/>
          </w:tcPr>
          <w:p w14:paraId="01363B06" w14:textId="77777777" w:rsidR="00532AA2" w:rsidRPr="00186699" w:rsidRDefault="00E70396">
            <w:pPr>
              <w:rPr>
                <w:lang w:val="en-GB"/>
              </w:rPr>
            </w:pPr>
            <w:r w:rsidRPr="00186699">
              <w:rPr>
                <w:lang w:val="en-GB"/>
              </w:rPr>
              <w:t>Catherine Teissier</w:t>
            </w:r>
          </w:p>
        </w:tc>
      </w:tr>
      <w:tr w:rsidR="00532AA2" w:rsidRPr="00186699" w14:paraId="685C53AF" w14:textId="77777777" w:rsidTr="00532AA2">
        <w:tc>
          <w:tcPr>
            <w:tcW w:w="3794" w:type="dxa"/>
            <w:shd w:val="clear" w:color="auto" w:fill="auto"/>
          </w:tcPr>
          <w:p w14:paraId="75D607DD" w14:textId="77777777" w:rsidR="00532AA2" w:rsidRPr="00186699" w:rsidRDefault="00532AA2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Relevant websites:</w:t>
            </w:r>
          </w:p>
        </w:tc>
        <w:tc>
          <w:tcPr>
            <w:tcW w:w="5418" w:type="dxa"/>
            <w:shd w:val="clear" w:color="auto" w:fill="auto"/>
          </w:tcPr>
          <w:p w14:paraId="2EF8B344" w14:textId="77777777" w:rsidR="00532AA2" w:rsidRPr="00186699" w:rsidRDefault="00E70396">
            <w:pPr>
              <w:rPr>
                <w:lang w:val="en-GB"/>
              </w:rPr>
            </w:pPr>
            <w:hyperlink r:id="rId5" w:history="1">
              <w:r w:rsidRPr="00186699">
                <w:rPr>
                  <w:rStyle w:val="Hyperlink"/>
                  <w:lang w:val="en-GB"/>
                </w:rPr>
                <w:t>http://allsh.univ-amu.fr</w:t>
              </w:r>
            </w:hyperlink>
          </w:p>
          <w:p w14:paraId="1602113F" w14:textId="77777777" w:rsidR="00E70396" w:rsidRPr="00186699" w:rsidRDefault="00E70396">
            <w:pPr>
              <w:rPr>
                <w:lang w:val="en-GB"/>
              </w:rPr>
            </w:pPr>
            <w:hyperlink r:id="rId6" w:history="1">
              <w:r w:rsidRPr="00186699">
                <w:rPr>
                  <w:rStyle w:val="Hyperlink"/>
                  <w:lang w:val="en-GB"/>
                </w:rPr>
                <w:t>http://allsh.univ-amu.fr/llc/département/LEA</w:t>
              </w:r>
            </w:hyperlink>
          </w:p>
        </w:tc>
      </w:tr>
    </w:tbl>
    <w:p w14:paraId="39034A73" w14:textId="77777777" w:rsidR="00684876" w:rsidRPr="00684876" w:rsidRDefault="00684876">
      <w:pPr>
        <w:rPr>
          <w:lang w:val="en-GB"/>
        </w:rPr>
      </w:pPr>
    </w:p>
    <w:p w14:paraId="4E4BEA81" w14:textId="77777777" w:rsidR="00684876" w:rsidRDefault="00E04B86" w:rsidP="00684876">
      <w:pPr>
        <w:jc w:val="center"/>
        <w:rPr>
          <w:b/>
          <w:lang w:val="en-GB"/>
        </w:rPr>
      </w:pPr>
      <w:r>
        <w:rPr>
          <w:b/>
          <w:lang w:val="en-GB"/>
        </w:rPr>
        <w:t>Structure of the academic year</w:t>
      </w:r>
      <w:r w:rsidR="00E91577">
        <w:rPr>
          <w:b/>
          <w:lang w:val="en-GB"/>
        </w:rPr>
        <w:t>: general description</w:t>
      </w:r>
    </w:p>
    <w:p w14:paraId="517030B4" w14:textId="77777777" w:rsidR="00E04B86" w:rsidRDefault="00E04B86" w:rsidP="00684876">
      <w:pPr>
        <w:jc w:val="center"/>
        <w:rPr>
          <w:b/>
          <w:lang w:val="en-GB"/>
        </w:rPr>
      </w:pPr>
    </w:p>
    <w:p w14:paraId="1B7FB2AC" w14:textId="01E0FCF6" w:rsidR="009C4BF5" w:rsidRDefault="00974E63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</w:t>
      </w:r>
      <w:r w:rsidR="009C4BF5" w:rsidRPr="00E04B86">
        <w:rPr>
          <w:lang w:val="en-GB"/>
        </w:rPr>
        <w:t>The academic year consists of two semesters.</w:t>
      </w:r>
    </w:p>
    <w:p w14:paraId="0CF63A71" w14:textId="0C9B7496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The </w:t>
      </w:r>
      <w:r w:rsidR="00974E63">
        <w:rPr>
          <w:lang w:val="en-GB"/>
        </w:rPr>
        <w:t>first</w:t>
      </w:r>
      <w:r>
        <w:rPr>
          <w:lang w:val="en-GB"/>
        </w:rPr>
        <w:t xml:space="preserve"> semester starts </w:t>
      </w:r>
      <w:r w:rsidR="00CE1653">
        <w:rPr>
          <w:lang w:val="en-GB"/>
        </w:rPr>
        <w:t>in</w:t>
      </w:r>
      <w:r>
        <w:rPr>
          <w:lang w:val="en-GB"/>
        </w:rPr>
        <w:t xml:space="preserve"> </w:t>
      </w:r>
      <w:r w:rsidR="00974E63">
        <w:rPr>
          <w:lang w:val="en-GB"/>
        </w:rPr>
        <w:t>September</w:t>
      </w:r>
      <w:r>
        <w:rPr>
          <w:lang w:val="en-GB"/>
        </w:rPr>
        <w:t xml:space="preserve">, the </w:t>
      </w:r>
      <w:r w:rsidR="00974E63">
        <w:rPr>
          <w:lang w:val="en-GB"/>
        </w:rPr>
        <w:t>second</w:t>
      </w:r>
      <w:r>
        <w:rPr>
          <w:lang w:val="en-GB"/>
        </w:rPr>
        <w:t xml:space="preserve"> semester in </w:t>
      </w:r>
      <w:r w:rsidR="001229DD">
        <w:rPr>
          <w:lang w:val="en-GB"/>
        </w:rPr>
        <w:t>mid</w:t>
      </w:r>
      <w:r>
        <w:rPr>
          <w:lang w:val="en-GB"/>
        </w:rPr>
        <w:t>-</w:t>
      </w:r>
      <w:r w:rsidR="00974E63">
        <w:rPr>
          <w:lang w:val="en-GB"/>
        </w:rPr>
        <w:t>January</w:t>
      </w:r>
    </w:p>
    <w:p w14:paraId="5D2CBF3D" w14:textId="6BE16563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Registration/Enrolment at </w:t>
      </w:r>
      <w:r w:rsidR="00974E63">
        <w:rPr>
          <w:lang w:val="en-GB"/>
        </w:rPr>
        <w:t>AMU</w:t>
      </w:r>
      <w:r>
        <w:rPr>
          <w:lang w:val="en-GB"/>
        </w:rPr>
        <w:t xml:space="preserve"> will be conducted online via </w:t>
      </w:r>
      <w:proofErr w:type="spellStart"/>
      <w:r w:rsidR="00974E63">
        <w:rPr>
          <w:lang w:val="en-GB"/>
        </w:rPr>
        <w:t>Moveon</w:t>
      </w:r>
      <w:proofErr w:type="spellEnd"/>
    </w:p>
    <w:p w14:paraId="18B17E39" w14:textId="2B41CA79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Online registration for classes at the </w:t>
      </w:r>
      <w:r w:rsidR="00974E63">
        <w:rPr>
          <w:lang w:val="en-GB"/>
        </w:rPr>
        <w:t xml:space="preserve">Faculty UFR ALLSH </w:t>
      </w:r>
      <w:r>
        <w:rPr>
          <w:lang w:val="en-GB"/>
        </w:rPr>
        <w:t xml:space="preserve">is required in September + </w:t>
      </w:r>
      <w:r w:rsidR="00974E63">
        <w:rPr>
          <w:lang w:val="en-GB"/>
        </w:rPr>
        <w:t>January</w:t>
      </w:r>
      <w:r>
        <w:rPr>
          <w:lang w:val="en-GB"/>
        </w:rPr>
        <w:t xml:space="preserve"> (dates will be defined)</w:t>
      </w:r>
    </w:p>
    <w:p w14:paraId="6C441C3B" w14:textId="3D11494E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A preparatory meeting (to choose classes and create timetables) for incoming AEL students is held face-to-face at the </w:t>
      </w:r>
      <w:r w:rsidR="00974E63">
        <w:rPr>
          <w:lang w:val="en-GB"/>
        </w:rPr>
        <w:t>UFR ALLSH</w:t>
      </w:r>
      <w:r>
        <w:rPr>
          <w:lang w:val="en-GB"/>
        </w:rPr>
        <w:t xml:space="preserve"> in the week before the lectures start (</w:t>
      </w:r>
      <w:r w:rsidR="00CE1653">
        <w:rPr>
          <w:lang w:val="en-GB"/>
        </w:rPr>
        <w:t>mid-</w:t>
      </w:r>
      <w:r>
        <w:rPr>
          <w:lang w:val="en-GB"/>
        </w:rPr>
        <w:t>September).</w:t>
      </w:r>
    </w:p>
    <w:p w14:paraId="6036797A" w14:textId="39152F25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</w:t>
      </w:r>
      <w:r w:rsidR="00974E63">
        <w:rPr>
          <w:lang w:val="en-GB"/>
        </w:rPr>
        <w:t>The</w:t>
      </w:r>
      <w:r>
        <w:rPr>
          <w:lang w:val="en-GB"/>
        </w:rPr>
        <w:t xml:space="preserve"> breaks (apart from occasional days off) are: one week </w:t>
      </w:r>
      <w:r w:rsidR="00974E63">
        <w:rPr>
          <w:lang w:val="en-GB"/>
        </w:rPr>
        <w:t xml:space="preserve">in October, two weeks </w:t>
      </w:r>
      <w:r>
        <w:rPr>
          <w:lang w:val="en-GB"/>
        </w:rPr>
        <w:t xml:space="preserve">for Christmas, </w:t>
      </w:r>
      <w:r w:rsidR="00974E63">
        <w:rPr>
          <w:lang w:val="en-GB"/>
        </w:rPr>
        <w:t>one week in February, one weeks in April</w:t>
      </w:r>
      <w:r>
        <w:rPr>
          <w:lang w:val="en-GB"/>
        </w:rPr>
        <w:t xml:space="preserve">, and the summer holidays (mid-July to </w:t>
      </w:r>
      <w:r w:rsidR="00974E63">
        <w:rPr>
          <w:lang w:val="en-GB"/>
        </w:rPr>
        <w:t>end</w:t>
      </w:r>
      <w:r>
        <w:rPr>
          <w:lang w:val="en-GB"/>
        </w:rPr>
        <w:t>-</w:t>
      </w:r>
      <w:r w:rsidR="00974E63">
        <w:rPr>
          <w:lang w:val="en-GB"/>
        </w:rPr>
        <w:t>August</w:t>
      </w:r>
      <w:r>
        <w:rPr>
          <w:lang w:val="en-GB"/>
        </w:rPr>
        <w:t>).</w:t>
      </w:r>
    </w:p>
    <w:p w14:paraId="27C6CF1E" w14:textId="7B5FAB19" w:rsidR="000814AC" w:rsidRPr="00684876" w:rsidRDefault="009C4BF5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lang w:val="en-GB"/>
        </w:rPr>
        <w:t xml:space="preserve">- Re-sits from the first </w:t>
      </w:r>
      <w:r w:rsidR="00ED50A6">
        <w:rPr>
          <w:lang w:val="en-GB"/>
        </w:rPr>
        <w:t xml:space="preserve">and second </w:t>
      </w:r>
      <w:r>
        <w:rPr>
          <w:lang w:val="en-GB"/>
        </w:rPr>
        <w:t xml:space="preserve">semester </w:t>
      </w:r>
      <w:r w:rsidR="001229DD">
        <w:rPr>
          <w:lang w:val="en-GB"/>
        </w:rPr>
        <w:t>are to</w:t>
      </w:r>
      <w:r>
        <w:rPr>
          <w:lang w:val="en-GB"/>
        </w:rPr>
        <w:t xml:space="preserve"> be taken</w:t>
      </w:r>
      <w:r w:rsidR="00ED50A6">
        <w:rPr>
          <w:lang w:val="en-GB"/>
        </w:rPr>
        <w:t xml:space="preserve"> in June</w:t>
      </w:r>
      <w:r>
        <w:rPr>
          <w:lang w:val="en-GB"/>
        </w:rPr>
        <w:t>.</w:t>
      </w:r>
    </w:p>
    <w:p w14:paraId="11047DA7" w14:textId="77777777" w:rsidR="00684876" w:rsidRDefault="00684876">
      <w:pPr>
        <w:rPr>
          <w:lang w:val="en-GB"/>
        </w:rPr>
      </w:pPr>
    </w:p>
    <w:p w14:paraId="74553BA4" w14:textId="77777777" w:rsidR="00E91577" w:rsidRPr="00E91577" w:rsidRDefault="00AE4CB8" w:rsidP="00E91577">
      <w:pPr>
        <w:jc w:val="center"/>
        <w:rPr>
          <w:b/>
          <w:lang w:val="en-GB"/>
        </w:rPr>
      </w:pPr>
      <w:r>
        <w:rPr>
          <w:b/>
          <w:lang w:val="en-GB"/>
        </w:rPr>
        <w:t xml:space="preserve">Key </w:t>
      </w:r>
      <w:r w:rsidR="00E91577">
        <w:rPr>
          <w:b/>
          <w:lang w:val="en-GB"/>
        </w:rPr>
        <w:t xml:space="preserve">Dates </w:t>
      </w:r>
    </w:p>
    <w:p w14:paraId="04DE09D4" w14:textId="77777777" w:rsidR="00E91577" w:rsidRDefault="00E91577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5229"/>
      </w:tblGrid>
      <w:tr w:rsidR="00E91577" w:rsidRPr="00532AA2" w14:paraId="2FD36675" w14:textId="77777777" w:rsidTr="00E901E3">
        <w:tc>
          <w:tcPr>
            <w:tcW w:w="3833" w:type="dxa"/>
            <w:shd w:val="clear" w:color="auto" w:fill="auto"/>
          </w:tcPr>
          <w:p w14:paraId="552BB83F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1</w:t>
            </w:r>
          </w:p>
        </w:tc>
        <w:tc>
          <w:tcPr>
            <w:tcW w:w="5229" w:type="dxa"/>
            <w:shd w:val="clear" w:color="auto" w:fill="auto"/>
          </w:tcPr>
          <w:p w14:paraId="09482580" w14:textId="68D4059B" w:rsidR="00E91577" w:rsidRPr="00532AA2" w:rsidRDefault="001229DD" w:rsidP="00E91577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690995">
              <w:rPr>
                <w:lang w:val="en-GB"/>
              </w:rPr>
              <w:t xml:space="preserve"> September 20</w:t>
            </w:r>
            <w:r w:rsidR="00B14AE8">
              <w:rPr>
                <w:lang w:val="en-GB"/>
              </w:rPr>
              <w:t>2</w:t>
            </w:r>
            <w:r>
              <w:rPr>
                <w:lang w:val="en-GB"/>
              </w:rPr>
              <w:t>5</w:t>
            </w:r>
            <w:r w:rsidR="00690995">
              <w:rPr>
                <w:lang w:val="en-GB"/>
              </w:rPr>
              <w:t xml:space="preserve"> – </w:t>
            </w:r>
            <w:r w:rsidR="00CE1653">
              <w:rPr>
                <w:lang w:val="en-GB"/>
              </w:rPr>
              <w:t>2</w:t>
            </w:r>
            <w:r w:rsidR="00737BDD">
              <w:rPr>
                <w:lang w:val="en-GB"/>
              </w:rPr>
              <w:t>0</w:t>
            </w:r>
            <w:r w:rsidR="00E70396">
              <w:rPr>
                <w:lang w:val="en-GB"/>
              </w:rPr>
              <w:t xml:space="preserve"> December </w:t>
            </w:r>
            <w:r>
              <w:rPr>
                <w:lang w:val="en-GB"/>
              </w:rPr>
              <w:t>2025</w:t>
            </w:r>
          </w:p>
        </w:tc>
      </w:tr>
      <w:tr w:rsidR="00E91577" w:rsidRPr="00532AA2" w14:paraId="53B09F34" w14:textId="77777777" w:rsidTr="00E901E3">
        <w:tc>
          <w:tcPr>
            <w:tcW w:w="3833" w:type="dxa"/>
            <w:shd w:val="clear" w:color="auto" w:fill="auto"/>
          </w:tcPr>
          <w:p w14:paraId="5C0E70DE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1</w:t>
            </w:r>
          </w:p>
        </w:tc>
        <w:tc>
          <w:tcPr>
            <w:tcW w:w="5229" w:type="dxa"/>
            <w:shd w:val="clear" w:color="auto" w:fill="auto"/>
          </w:tcPr>
          <w:p w14:paraId="310CD0BD" w14:textId="6523F903" w:rsidR="00E91577" w:rsidRPr="00532AA2" w:rsidRDefault="00690995" w:rsidP="00E915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229DD">
              <w:rPr>
                <w:lang w:val="en-GB"/>
              </w:rPr>
              <w:t>7</w:t>
            </w:r>
            <w:r>
              <w:rPr>
                <w:lang w:val="en-GB"/>
              </w:rPr>
              <w:t xml:space="preserve"> October </w:t>
            </w:r>
            <w:r w:rsidR="001229DD">
              <w:rPr>
                <w:lang w:val="en-GB"/>
              </w:rPr>
              <w:t xml:space="preserve">2025 </w:t>
            </w:r>
            <w:r>
              <w:rPr>
                <w:lang w:val="en-GB"/>
              </w:rPr>
              <w:t xml:space="preserve">– </w:t>
            </w:r>
            <w:r w:rsidR="001229DD">
              <w:rPr>
                <w:lang w:val="en-GB"/>
              </w:rPr>
              <w:t>2</w:t>
            </w:r>
            <w:r>
              <w:rPr>
                <w:lang w:val="en-GB"/>
              </w:rPr>
              <w:t xml:space="preserve"> November </w:t>
            </w:r>
            <w:r w:rsidR="001229DD">
              <w:rPr>
                <w:lang w:val="en-GB"/>
              </w:rPr>
              <w:t>2025</w:t>
            </w:r>
          </w:p>
        </w:tc>
      </w:tr>
      <w:tr w:rsidR="00E91577" w:rsidRPr="00532AA2" w14:paraId="5FD66AD1" w14:textId="77777777" w:rsidTr="00E901E3">
        <w:tc>
          <w:tcPr>
            <w:tcW w:w="3833" w:type="dxa"/>
            <w:shd w:val="clear" w:color="auto" w:fill="auto"/>
          </w:tcPr>
          <w:p w14:paraId="39D85EBD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auto"/>
          </w:tcPr>
          <w:p w14:paraId="3CB75220" w14:textId="0A1BC4BD" w:rsidR="00E91577" w:rsidRPr="00532AA2" w:rsidRDefault="00CE1653" w:rsidP="00E915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229DD">
              <w:rPr>
                <w:lang w:val="en-GB"/>
              </w:rPr>
              <w:t>2</w:t>
            </w:r>
            <w:r w:rsidR="008F2F31">
              <w:rPr>
                <w:lang w:val="en-GB"/>
              </w:rPr>
              <w:t xml:space="preserve"> December </w:t>
            </w:r>
            <w:r w:rsidR="001229DD">
              <w:rPr>
                <w:lang w:val="en-GB"/>
              </w:rPr>
              <w:t xml:space="preserve">2025 </w:t>
            </w:r>
            <w:r w:rsidR="008F2F31">
              <w:rPr>
                <w:lang w:val="en-GB"/>
              </w:rPr>
              <w:t xml:space="preserve">– </w:t>
            </w:r>
            <w:r w:rsidR="001229DD">
              <w:rPr>
                <w:lang w:val="en-GB"/>
              </w:rPr>
              <w:t>4</w:t>
            </w:r>
            <w:r w:rsidR="00E70396">
              <w:rPr>
                <w:lang w:val="en-GB"/>
              </w:rPr>
              <w:t xml:space="preserve"> January </w:t>
            </w:r>
            <w:r w:rsidR="00737BDD">
              <w:rPr>
                <w:lang w:val="en-GB"/>
              </w:rPr>
              <w:t>202</w:t>
            </w:r>
            <w:r w:rsidR="001229DD">
              <w:rPr>
                <w:lang w:val="en-GB"/>
              </w:rPr>
              <w:t>6</w:t>
            </w:r>
          </w:p>
        </w:tc>
      </w:tr>
      <w:tr w:rsidR="00E91577" w:rsidRPr="00532AA2" w14:paraId="630BF45A" w14:textId="77777777" w:rsidTr="00E901E3">
        <w:tc>
          <w:tcPr>
            <w:tcW w:w="3833" w:type="dxa"/>
            <w:shd w:val="clear" w:color="auto" w:fill="auto"/>
          </w:tcPr>
          <w:p w14:paraId="3FCCC1EC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1</w:t>
            </w:r>
          </w:p>
        </w:tc>
        <w:tc>
          <w:tcPr>
            <w:tcW w:w="5229" w:type="dxa"/>
            <w:shd w:val="clear" w:color="auto" w:fill="auto"/>
          </w:tcPr>
          <w:p w14:paraId="2D384716" w14:textId="35CD48D4" w:rsidR="00E91577" w:rsidRPr="00532AA2" w:rsidRDefault="001229DD" w:rsidP="00E91577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E901E3">
              <w:rPr>
                <w:lang w:val="en-GB"/>
              </w:rPr>
              <w:t xml:space="preserve"> </w:t>
            </w:r>
            <w:r w:rsidR="008E3EEF">
              <w:rPr>
                <w:lang w:val="en-GB"/>
              </w:rPr>
              <w:t>– 1</w:t>
            </w:r>
            <w:r>
              <w:rPr>
                <w:lang w:val="en-GB"/>
              </w:rPr>
              <w:t>9</w:t>
            </w:r>
            <w:r w:rsidR="00E70396">
              <w:rPr>
                <w:lang w:val="en-GB"/>
              </w:rPr>
              <w:t xml:space="preserve"> </w:t>
            </w:r>
            <w:r>
              <w:rPr>
                <w:lang w:val="en-GB"/>
              </w:rPr>
              <w:t>December 2025</w:t>
            </w:r>
          </w:p>
        </w:tc>
      </w:tr>
      <w:tr w:rsidR="00E91577" w:rsidRPr="00532AA2" w14:paraId="3021114B" w14:textId="77777777" w:rsidTr="00E901E3">
        <w:tc>
          <w:tcPr>
            <w:tcW w:w="3833" w:type="dxa"/>
            <w:shd w:val="clear" w:color="auto" w:fill="auto"/>
          </w:tcPr>
          <w:p w14:paraId="5CAA06F9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1</w:t>
            </w:r>
          </w:p>
        </w:tc>
        <w:tc>
          <w:tcPr>
            <w:tcW w:w="5229" w:type="dxa"/>
            <w:shd w:val="clear" w:color="auto" w:fill="auto"/>
          </w:tcPr>
          <w:p w14:paraId="01DA55FA" w14:textId="73B6114B" w:rsidR="00E91577" w:rsidRPr="00532AA2" w:rsidRDefault="001229DD" w:rsidP="00E91577">
            <w:pPr>
              <w:rPr>
                <w:lang w:val="en-GB"/>
              </w:rPr>
            </w:pPr>
            <w:r>
              <w:rPr>
                <w:lang w:val="en-GB"/>
              </w:rPr>
              <w:t>5 – 17</w:t>
            </w:r>
            <w:r w:rsidR="008F2F31">
              <w:rPr>
                <w:lang w:val="en-GB"/>
              </w:rPr>
              <w:t xml:space="preserve"> January </w:t>
            </w:r>
            <w:r>
              <w:rPr>
                <w:lang w:val="en-GB"/>
              </w:rPr>
              <w:t>2026</w:t>
            </w:r>
          </w:p>
        </w:tc>
      </w:tr>
      <w:tr w:rsidR="00E91577" w:rsidRPr="00532AA2" w14:paraId="02955C9B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7FA129EF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64D2B5CD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AE4CB8" w:rsidRPr="00532AA2" w14:paraId="10154C50" w14:textId="77777777" w:rsidTr="00E901E3">
        <w:tc>
          <w:tcPr>
            <w:tcW w:w="3833" w:type="dxa"/>
            <w:shd w:val="clear" w:color="auto" w:fill="666666"/>
          </w:tcPr>
          <w:p w14:paraId="370E65B3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666666"/>
          </w:tcPr>
          <w:p w14:paraId="3E605122" w14:textId="77777777" w:rsidR="00AE4CB8" w:rsidRPr="00532AA2" w:rsidRDefault="00AE4CB8" w:rsidP="00E91577">
            <w:pPr>
              <w:rPr>
                <w:lang w:val="en-GB"/>
              </w:rPr>
            </w:pPr>
          </w:p>
        </w:tc>
      </w:tr>
      <w:tr w:rsidR="00AE4CB8" w:rsidRPr="00532AA2" w14:paraId="5B3A6C75" w14:textId="77777777" w:rsidTr="00E901E3">
        <w:tc>
          <w:tcPr>
            <w:tcW w:w="3833" w:type="dxa"/>
            <w:shd w:val="clear" w:color="auto" w:fill="auto"/>
          </w:tcPr>
          <w:p w14:paraId="1C1D4D11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2</w:t>
            </w:r>
          </w:p>
        </w:tc>
        <w:tc>
          <w:tcPr>
            <w:tcW w:w="5229" w:type="dxa"/>
            <w:shd w:val="clear" w:color="auto" w:fill="auto"/>
          </w:tcPr>
          <w:p w14:paraId="2B223AE7" w14:textId="1DCD4119" w:rsidR="00AE4CB8" w:rsidRPr="00532AA2" w:rsidRDefault="001229DD" w:rsidP="008F2F31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8E3EEF">
              <w:rPr>
                <w:lang w:val="en-GB"/>
              </w:rPr>
              <w:t xml:space="preserve"> January </w:t>
            </w:r>
            <w:r>
              <w:rPr>
                <w:lang w:val="en-GB"/>
              </w:rPr>
              <w:t xml:space="preserve">2026 </w:t>
            </w:r>
            <w:r w:rsidR="008F2F31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17</w:t>
            </w:r>
            <w:r w:rsidR="00E70396">
              <w:rPr>
                <w:lang w:val="en-GB"/>
              </w:rPr>
              <w:t xml:space="preserve"> </w:t>
            </w:r>
            <w:r>
              <w:rPr>
                <w:lang w:val="en-GB"/>
              </w:rPr>
              <w:t>April 2026</w:t>
            </w:r>
          </w:p>
        </w:tc>
      </w:tr>
      <w:tr w:rsidR="00AE4CB8" w:rsidRPr="00532AA2" w14:paraId="7348FD41" w14:textId="77777777" w:rsidTr="00E901E3">
        <w:tc>
          <w:tcPr>
            <w:tcW w:w="3833" w:type="dxa"/>
            <w:shd w:val="clear" w:color="auto" w:fill="auto"/>
          </w:tcPr>
          <w:p w14:paraId="6B5FBBB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2</w:t>
            </w:r>
          </w:p>
        </w:tc>
        <w:tc>
          <w:tcPr>
            <w:tcW w:w="5229" w:type="dxa"/>
            <w:shd w:val="clear" w:color="auto" w:fill="auto"/>
          </w:tcPr>
          <w:p w14:paraId="52B134F2" w14:textId="765B1E07" w:rsidR="00AE4CB8" w:rsidRPr="00532AA2" w:rsidRDefault="001229DD" w:rsidP="008F0022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E901E3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– 2</w:t>
            </w:r>
            <w:r>
              <w:rPr>
                <w:lang w:val="en-GB"/>
              </w:rPr>
              <w:t>8</w:t>
            </w:r>
            <w:r w:rsidR="00E70396">
              <w:rPr>
                <w:lang w:val="en-GB"/>
              </w:rPr>
              <w:t xml:space="preserve"> February</w:t>
            </w:r>
            <w:r w:rsidR="008E3EEF">
              <w:rPr>
                <w:lang w:val="en-GB"/>
              </w:rPr>
              <w:t xml:space="preserve"> </w:t>
            </w:r>
            <w:r>
              <w:rPr>
                <w:lang w:val="en-GB"/>
              </w:rPr>
              <w:t>2026</w:t>
            </w:r>
          </w:p>
        </w:tc>
      </w:tr>
      <w:tr w:rsidR="00737BDD" w:rsidRPr="00532AA2" w14:paraId="612901D0" w14:textId="77777777" w:rsidTr="00E901E3">
        <w:tc>
          <w:tcPr>
            <w:tcW w:w="3833" w:type="dxa"/>
            <w:shd w:val="clear" w:color="auto" w:fill="auto"/>
          </w:tcPr>
          <w:p w14:paraId="53263943" w14:textId="77777777" w:rsidR="00737BDD" w:rsidRDefault="00737BDD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auto"/>
          </w:tcPr>
          <w:p w14:paraId="7C6F9EB8" w14:textId="5D0B83D4" w:rsidR="00737BDD" w:rsidRDefault="001229DD" w:rsidP="008F0022">
            <w:pPr>
              <w:rPr>
                <w:lang w:val="en-GB"/>
              </w:rPr>
            </w:pPr>
            <w:r>
              <w:rPr>
                <w:lang w:val="en-GB"/>
              </w:rPr>
              <w:t>20 – 26</w:t>
            </w:r>
            <w:r w:rsidR="00A02D7D">
              <w:rPr>
                <w:lang w:val="en-GB"/>
              </w:rPr>
              <w:t xml:space="preserve"> April </w:t>
            </w:r>
            <w:r>
              <w:rPr>
                <w:lang w:val="en-GB"/>
              </w:rPr>
              <w:t>2026</w:t>
            </w:r>
          </w:p>
        </w:tc>
      </w:tr>
      <w:tr w:rsidR="00AE4CB8" w:rsidRPr="00532AA2" w14:paraId="05977D59" w14:textId="77777777" w:rsidTr="00E901E3">
        <w:tc>
          <w:tcPr>
            <w:tcW w:w="3833" w:type="dxa"/>
            <w:shd w:val="clear" w:color="auto" w:fill="auto"/>
          </w:tcPr>
          <w:p w14:paraId="1E1DBE0F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2</w:t>
            </w:r>
          </w:p>
        </w:tc>
        <w:tc>
          <w:tcPr>
            <w:tcW w:w="5229" w:type="dxa"/>
            <w:shd w:val="clear" w:color="auto" w:fill="auto"/>
          </w:tcPr>
          <w:p w14:paraId="76110270" w14:textId="5FA19F88" w:rsidR="00AE4CB8" w:rsidRPr="00532AA2" w:rsidRDefault="001229DD" w:rsidP="008F0022">
            <w:pPr>
              <w:rPr>
                <w:lang w:val="en-GB"/>
              </w:rPr>
            </w:pPr>
            <w:r>
              <w:rPr>
                <w:lang w:val="en-GB"/>
              </w:rPr>
              <w:t>27 April</w:t>
            </w:r>
            <w:r w:rsidR="00E901E3">
              <w:rPr>
                <w:lang w:val="en-GB"/>
              </w:rPr>
              <w:t xml:space="preserve"> –</w:t>
            </w:r>
            <w:r w:rsidR="00987BF6">
              <w:rPr>
                <w:lang w:val="en-GB"/>
              </w:rPr>
              <w:t xml:space="preserve"> </w:t>
            </w:r>
            <w:r>
              <w:rPr>
                <w:lang w:val="en-GB"/>
              </w:rPr>
              <w:t>2</w:t>
            </w:r>
            <w:r w:rsidR="00E70396">
              <w:rPr>
                <w:lang w:val="en-GB"/>
              </w:rPr>
              <w:t xml:space="preserve"> </w:t>
            </w:r>
            <w:r w:rsidR="00A02D7D">
              <w:rPr>
                <w:lang w:val="en-GB"/>
              </w:rPr>
              <w:t>May</w:t>
            </w:r>
            <w:r w:rsidR="00E70396">
              <w:rPr>
                <w:lang w:val="en-GB"/>
              </w:rPr>
              <w:t xml:space="preserve"> </w:t>
            </w:r>
            <w:r>
              <w:rPr>
                <w:lang w:val="en-GB"/>
              </w:rPr>
              <w:t>2026</w:t>
            </w:r>
          </w:p>
        </w:tc>
      </w:tr>
      <w:tr w:rsidR="00AE4CB8" w:rsidRPr="00532AA2" w14:paraId="5C8824F0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1FB0802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2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5130E9DA" w14:textId="1E340021" w:rsidR="00AE4CB8" w:rsidRPr="00532AA2" w:rsidRDefault="001229DD" w:rsidP="008F00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8E3EEF">
              <w:rPr>
                <w:lang w:val="en-GB"/>
              </w:rPr>
              <w:t xml:space="preserve"> </w:t>
            </w:r>
            <w:r w:rsidR="00E901E3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16</w:t>
            </w:r>
            <w:r w:rsidR="00E901E3">
              <w:rPr>
                <w:lang w:val="en-GB"/>
              </w:rPr>
              <w:t xml:space="preserve"> </w:t>
            </w:r>
            <w:r w:rsidR="00A02D7D">
              <w:rPr>
                <w:lang w:val="en-GB"/>
              </w:rPr>
              <w:t xml:space="preserve">May </w:t>
            </w:r>
            <w:r>
              <w:rPr>
                <w:lang w:val="en-GB"/>
              </w:rPr>
              <w:t>2026</w:t>
            </w:r>
          </w:p>
        </w:tc>
      </w:tr>
      <w:tr w:rsidR="00164A2F" w:rsidRPr="00532AA2" w14:paraId="36D2C810" w14:textId="77777777" w:rsidTr="00E901E3">
        <w:tc>
          <w:tcPr>
            <w:tcW w:w="3833" w:type="dxa"/>
            <w:shd w:val="clear" w:color="auto" w:fill="737373"/>
          </w:tcPr>
          <w:p w14:paraId="6DFDF5BC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737373"/>
          </w:tcPr>
          <w:p w14:paraId="42C91260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  <w:tr w:rsidR="00164A2F" w:rsidRPr="00532AA2" w14:paraId="2BBCB8D3" w14:textId="77777777" w:rsidTr="00E901E3">
        <w:tc>
          <w:tcPr>
            <w:tcW w:w="3833" w:type="dxa"/>
            <w:shd w:val="clear" w:color="auto" w:fill="auto"/>
          </w:tcPr>
          <w:p w14:paraId="4F51E9D3" w14:textId="77777777" w:rsidR="00164A2F" w:rsidRPr="00532AA2" w:rsidRDefault="008E3EEF" w:rsidP="00E91577">
            <w:pPr>
              <w:rPr>
                <w:lang w:val="en-GB"/>
              </w:rPr>
            </w:pPr>
            <w:r>
              <w:rPr>
                <w:lang w:val="en-GB"/>
              </w:rPr>
              <w:t>Re-sit</w:t>
            </w:r>
            <w:r w:rsidR="00E70396">
              <w:rPr>
                <w:lang w:val="en-GB"/>
              </w:rPr>
              <w:t>s Semester 1 + 2</w:t>
            </w:r>
          </w:p>
        </w:tc>
        <w:tc>
          <w:tcPr>
            <w:tcW w:w="5229" w:type="dxa"/>
            <w:shd w:val="clear" w:color="auto" w:fill="auto"/>
          </w:tcPr>
          <w:p w14:paraId="14841F98" w14:textId="130CFDCF" w:rsidR="00164A2F" w:rsidRPr="00532AA2" w:rsidRDefault="001229DD" w:rsidP="008F0022">
            <w:pPr>
              <w:rPr>
                <w:lang w:val="en-GB"/>
              </w:rPr>
            </w:pPr>
            <w:r>
              <w:rPr>
                <w:lang w:val="en-GB"/>
              </w:rPr>
              <w:t xml:space="preserve">22 </w:t>
            </w:r>
            <w:r w:rsidR="00A02D7D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27</w:t>
            </w:r>
            <w:r w:rsidR="00A02D7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June </w:t>
            </w:r>
            <w:r w:rsidR="008F2F31">
              <w:rPr>
                <w:lang w:val="en-GB"/>
              </w:rPr>
              <w:t>202</w:t>
            </w:r>
            <w:r>
              <w:rPr>
                <w:lang w:val="en-GB"/>
              </w:rPr>
              <w:t>6</w:t>
            </w:r>
          </w:p>
        </w:tc>
      </w:tr>
    </w:tbl>
    <w:p w14:paraId="24DDFBB5" w14:textId="77777777" w:rsidR="00CE1653" w:rsidRDefault="00CE1653" w:rsidP="00186699">
      <w:pPr>
        <w:rPr>
          <w:b/>
          <w:lang w:val="en-GB"/>
        </w:rPr>
      </w:pPr>
    </w:p>
    <w:p w14:paraId="5F0B2CFF" w14:textId="4ACA1235" w:rsidR="001229DD" w:rsidRPr="001229DD" w:rsidRDefault="00164A2F" w:rsidP="001229DD">
      <w:pPr>
        <w:jc w:val="center"/>
        <w:rPr>
          <w:b/>
          <w:lang w:val="en-GB"/>
        </w:rPr>
      </w:pPr>
      <w:r w:rsidRPr="008F0022">
        <w:rPr>
          <w:b/>
          <w:lang w:val="en-GB"/>
        </w:rPr>
        <w:t>Availability of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34"/>
      </w:tblGrid>
      <w:tr w:rsidR="00164A2F" w:rsidRPr="00532AA2" w14:paraId="213DAA63" w14:textId="77777777" w:rsidTr="00532AA2">
        <w:tc>
          <w:tcPr>
            <w:tcW w:w="3888" w:type="dxa"/>
            <w:shd w:val="clear" w:color="auto" w:fill="auto"/>
          </w:tcPr>
          <w:p w14:paraId="38DD6A31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First semester exams</w:t>
            </w:r>
          </w:p>
        </w:tc>
        <w:tc>
          <w:tcPr>
            <w:tcW w:w="5324" w:type="dxa"/>
            <w:shd w:val="clear" w:color="auto" w:fill="auto"/>
          </w:tcPr>
          <w:p w14:paraId="213FA22F" w14:textId="6E77EED1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9C4BF5">
              <w:rPr>
                <w:lang w:val="en-GB"/>
              </w:rPr>
              <w:t>1</w:t>
            </w:r>
            <w:r w:rsidR="00CE1653">
              <w:rPr>
                <w:lang w:val="en-GB"/>
              </w:rPr>
              <w:t>4</w:t>
            </w:r>
            <w:r w:rsidR="00E70396">
              <w:rPr>
                <w:lang w:val="en-GB"/>
              </w:rPr>
              <w:t xml:space="preserve"> February </w:t>
            </w:r>
            <w:r w:rsidR="001229DD">
              <w:rPr>
                <w:lang w:val="en-GB"/>
              </w:rPr>
              <w:t>2026</w:t>
            </w:r>
          </w:p>
        </w:tc>
      </w:tr>
      <w:tr w:rsidR="00164A2F" w:rsidRPr="00532AA2" w14:paraId="04B8EE9E" w14:textId="77777777" w:rsidTr="00532AA2">
        <w:tc>
          <w:tcPr>
            <w:tcW w:w="3888" w:type="dxa"/>
            <w:shd w:val="clear" w:color="auto" w:fill="auto"/>
          </w:tcPr>
          <w:p w14:paraId="55BE4C1D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Second semester exams</w:t>
            </w:r>
          </w:p>
        </w:tc>
        <w:tc>
          <w:tcPr>
            <w:tcW w:w="5324" w:type="dxa"/>
            <w:shd w:val="clear" w:color="auto" w:fill="auto"/>
          </w:tcPr>
          <w:p w14:paraId="007ADE90" w14:textId="3770E40B" w:rsidR="00164A2F" w:rsidRPr="00532AA2" w:rsidRDefault="00164A2F" w:rsidP="00987BF6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9C4BF5">
              <w:rPr>
                <w:lang w:val="en-GB"/>
              </w:rPr>
              <w:t>1</w:t>
            </w:r>
            <w:r w:rsidR="001229DD">
              <w:rPr>
                <w:lang w:val="en-GB"/>
              </w:rPr>
              <w:t>2</w:t>
            </w:r>
            <w:r w:rsidR="00E70396">
              <w:rPr>
                <w:lang w:val="en-GB"/>
              </w:rPr>
              <w:t xml:space="preserve"> </w:t>
            </w:r>
            <w:r w:rsidR="00CE1653">
              <w:rPr>
                <w:lang w:val="en-GB"/>
              </w:rPr>
              <w:t>June</w:t>
            </w:r>
            <w:r w:rsidR="00E70396">
              <w:rPr>
                <w:lang w:val="en-GB"/>
              </w:rPr>
              <w:t xml:space="preserve"> </w:t>
            </w:r>
            <w:r w:rsidR="001229DD">
              <w:rPr>
                <w:lang w:val="en-GB"/>
              </w:rPr>
              <w:t>2026</w:t>
            </w:r>
          </w:p>
        </w:tc>
      </w:tr>
      <w:tr w:rsidR="00164A2F" w:rsidRPr="00532AA2" w14:paraId="030E30F6" w14:textId="77777777" w:rsidTr="00532AA2">
        <w:tc>
          <w:tcPr>
            <w:tcW w:w="3888" w:type="dxa"/>
            <w:shd w:val="clear" w:color="auto" w:fill="auto"/>
          </w:tcPr>
          <w:p w14:paraId="45A6CEA2" w14:textId="77777777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>Re-sits</w:t>
            </w:r>
          </w:p>
        </w:tc>
        <w:tc>
          <w:tcPr>
            <w:tcW w:w="5324" w:type="dxa"/>
            <w:shd w:val="clear" w:color="auto" w:fill="auto"/>
          </w:tcPr>
          <w:p w14:paraId="2B51FAC5" w14:textId="0CC8B26A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E70396">
              <w:rPr>
                <w:lang w:val="en-GB"/>
              </w:rPr>
              <w:t>1</w:t>
            </w:r>
            <w:r w:rsidR="009C4BF5">
              <w:rPr>
                <w:lang w:val="en-GB"/>
              </w:rPr>
              <w:t>8</w:t>
            </w:r>
            <w:r w:rsidR="00E70396">
              <w:rPr>
                <w:lang w:val="en-GB"/>
              </w:rPr>
              <w:t xml:space="preserve"> July </w:t>
            </w:r>
            <w:r w:rsidR="001229DD">
              <w:rPr>
                <w:lang w:val="en-GB"/>
              </w:rPr>
              <w:t>2026</w:t>
            </w:r>
          </w:p>
        </w:tc>
      </w:tr>
    </w:tbl>
    <w:p w14:paraId="5278F53A" w14:textId="77777777" w:rsidR="00684876" w:rsidRPr="00684876" w:rsidRDefault="00684876">
      <w:pPr>
        <w:rPr>
          <w:lang w:val="en-GB"/>
        </w:rPr>
      </w:pPr>
    </w:p>
    <w:sectPr w:rsidR="00684876" w:rsidRPr="0068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64B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6586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6"/>
    <w:rsid w:val="000814AC"/>
    <w:rsid w:val="00102D99"/>
    <w:rsid w:val="0011518F"/>
    <w:rsid w:val="001229DD"/>
    <w:rsid w:val="00164A2F"/>
    <w:rsid w:val="00186699"/>
    <w:rsid w:val="001E2ED4"/>
    <w:rsid w:val="00276743"/>
    <w:rsid w:val="003E6E1E"/>
    <w:rsid w:val="00414227"/>
    <w:rsid w:val="00450834"/>
    <w:rsid w:val="00461F1B"/>
    <w:rsid w:val="00532AA2"/>
    <w:rsid w:val="00554C28"/>
    <w:rsid w:val="005753B3"/>
    <w:rsid w:val="005A14BB"/>
    <w:rsid w:val="005B38E9"/>
    <w:rsid w:val="005F24BA"/>
    <w:rsid w:val="00646597"/>
    <w:rsid w:val="00684876"/>
    <w:rsid w:val="00690995"/>
    <w:rsid w:val="006D0669"/>
    <w:rsid w:val="006E4C9A"/>
    <w:rsid w:val="00737BDD"/>
    <w:rsid w:val="007F4692"/>
    <w:rsid w:val="008E3EEF"/>
    <w:rsid w:val="008F0022"/>
    <w:rsid w:val="008F2F31"/>
    <w:rsid w:val="00974E63"/>
    <w:rsid w:val="00987BF6"/>
    <w:rsid w:val="00991080"/>
    <w:rsid w:val="009C376E"/>
    <w:rsid w:val="009C4BF5"/>
    <w:rsid w:val="00A02D7D"/>
    <w:rsid w:val="00A403AE"/>
    <w:rsid w:val="00A60B66"/>
    <w:rsid w:val="00AB08D6"/>
    <w:rsid w:val="00AE4CB8"/>
    <w:rsid w:val="00B1354C"/>
    <w:rsid w:val="00B14AE8"/>
    <w:rsid w:val="00C250C6"/>
    <w:rsid w:val="00C30E3C"/>
    <w:rsid w:val="00C70DE3"/>
    <w:rsid w:val="00C720C3"/>
    <w:rsid w:val="00CE1653"/>
    <w:rsid w:val="00E04B86"/>
    <w:rsid w:val="00E16C90"/>
    <w:rsid w:val="00E26784"/>
    <w:rsid w:val="00E56227"/>
    <w:rsid w:val="00E70396"/>
    <w:rsid w:val="00E901E3"/>
    <w:rsid w:val="00E91577"/>
    <w:rsid w:val="00ED50A6"/>
    <w:rsid w:val="00F21C99"/>
    <w:rsid w:val="00FC77FD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BA86C"/>
  <w15:docId w15:val="{A62B14E4-5333-0E42-AC93-3BECABF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84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sh.univ-amu.fr/llc/d&#233;partement/LEA" TargetMode="External"/><Relationship Id="rId5" Type="http://schemas.openxmlformats.org/officeDocument/2006/relationships/hyperlink" Target="http://allsh.univ-amu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 3 to the AEL Agreement</vt:lpstr>
    </vt:vector>
  </TitlesOfParts>
  <Company>Hogeschool Gent</Company>
  <LinksUpToDate>false</LinksUpToDate>
  <CharactersWithSpaces>1879</CharactersWithSpaces>
  <SharedDoc>false</SharedDoc>
  <HLinks>
    <vt:vector size="12" baseType="variant">
      <vt:variant>
        <vt:i4>393266</vt:i4>
      </vt:variant>
      <vt:variant>
        <vt:i4>3</vt:i4>
      </vt:variant>
      <vt:variant>
        <vt:i4>0</vt:i4>
      </vt:variant>
      <vt:variant>
        <vt:i4>5</vt:i4>
      </vt:variant>
      <vt:variant>
        <vt:lpwstr>http://allsh.univ-amu.fr/llc/d%C3%A9partement/LEA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http://allsh.univ-amu.fr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the AEL Agreement</dc:title>
  <dc:subject/>
  <dc:creator>Joost Buysschaert</dc:creator>
  <cp:keywords/>
  <cp:lastModifiedBy>JB</cp:lastModifiedBy>
  <cp:revision>2</cp:revision>
  <dcterms:created xsi:type="dcterms:W3CDTF">2025-06-05T13:51:00Z</dcterms:created>
  <dcterms:modified xsi:type="dcterms:W3CDTF">2025-06-05T13:51:00Z</dcterms:modified>
</cp:coreProperties>
</file>